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? Problemy dzieci w czasie pandemii, bezpieczeństwo w sieci i #CYFROLATKI – o tym opowiedzieliśmy w Radio Lublin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? Problemy dzieci w czasie pandemii, bezpieczeństwo w sieci i #CYFROLATKI – o tym opowiedzieliśmy w Radio Lublin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O tym, jak działamy na co dzień oraz jak w dobie zagrożenia epidemiologicznego wygląda praca placówek wsparcia dziennego TPD, mówiła na antenie Radia Lublin Jolanta Szklarska, dyrektor biura Towarzystwo Przyjaciół Dzieci Zarząd Główny: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https://radio.lublin.pl/2021/04/07-04-2021-pogotowie-radiowe/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Poznaj i wesprzyj misję TPD ? https://1procent.tpd.org.pl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#TPD #TowarzystwoPrzyjaciółDzieci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#dzieci #edukacja #internet #OgniskoTPD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#nonprofit #OPP #NGO #1procent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? Problemy dzieci w czasie pandemii, bezpieczeństwo w sieci i #CYFROLATKI – o tym opowiedzieliśmy w Radio Lublin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O tym, jak działamy na co dzień oraz jak w dobie zagrożenia epidemiologicznego wygląda praca placówek wsparcia dziennego TPD, mówiła na antenie Radia Lublin Jolanta Szklarska, dyrektor biura Towarzystwo Przyjaciół Dzieci Zarząd Główny: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https://radio.lublin.pl/2021/04/07-04-2021-pogotowie-radiowe/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Poznaj i wesprzyj misję TPD ? https://1procent.tpd.org.pl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#TPD #TowarzystwoPrzyjaciółDzieci </w:t>
      </w:r>
    </w:p>
    <w:p>
      <w:r>
        <w:rPr>
          <w:rFonts w:ascii="calibri" w:hAnsi="calibri" w:eastAsia="calibri" w:cs="calibri"/>
          <w:sz w:val="24"/>
          <w:szCs w:val="24"/>
        </w:rPr>
        <w:t xml:space="preserve">#dzieci #edukacja #internet #OgniskoTPD</w:t>
      </w:r>
    </w:p>
    <w:p>
      <w:r>
        <w:rPr>
          <w:rFonts w:ascii="calibri" w:hAnsi="calibri" w:eastAsia="calibri" w:cs="calibri"/>
          <w:sz w:val="24"/>
          <w:szCs w:val="24"/>
        </w:rPr>
        <w:t xml:space="preserve">#nonprofit #OPP #NGO #1procent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2026-09-24T22:37:43+02:00</dcterms:created>
  <dcterms:modified xsi:type="dcterms:W3CDTF">2026-09-24T22:37:43+02:00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