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Misie, które pomagają dzieciom, już są! – NOWA EDYCJA akcji charytatywnej PEPCO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Misie, które pomagają dzieciom, już są! – NOWA EDYCJA akcji charytatywnej 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musimy już chyba przedstawiać Pani Misiowej i Pana Misia, którzy co jakiś czas pojawiają się na półkach sklepów Pepco, a ☄️ całkowity dochód z ich sprzedaży wspiera misję TPD ☄️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 na każdą edycję misiów, ale ta jest naprawdę wyjątkowa i szczególnie nam bliska, ponieważ to projekty naszych podopiecznych stały się inspiracją do stworzenia ubranek misiów w tej edycji!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WSPIERAJĄ NAS MISIE?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Całkowity dochód ze sprzedaży misiów trafia do #TowarzystwoPrzyjaciółDzieci, finansując nasze wspólnie organizowane z #Pepco programy i akcje pomocowe: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zajęcia rozwijające dziecięce zainteresowania i pasje,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zakup laptopów do nauki,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finansowanie wycieczek i wakacyjnych obozów,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to tylko część naszych wspólnych działań.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 te śliczne charytatywne misie i dziękujemy #PepcoPL za tę przedświąteczną akcję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#dzieci #rodzina #pomoc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Misie, które pomagają dzieciom, już są! – NOWA EDYCJA akcji charytatywnej PEPCO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musimy już chyba przedstawiać Pani Misiowej i Pana Misia, którzy co jakiś czas pojawiają się na półkach sklepów Pepco, a ☄️ całkowity dochód z ich sprzedaży wspiera misję TPD ☄️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 na każdą edycję misiów, ale ta jest naprawdę wyjątkowa i szczególnie nam bliska, ponieważ to projekty naszych podopiecznych stały się inspiracją do stworzenia ubranek misiów w tej edycji!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WSPIERAJĄ NAS MISIE?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Całkowity dochód ze sprzedaży misiów trafia do #TowarzystwoPrzyjaciółDzieci, finansując nasze wspólnie organizowane z #Pepco programy i akcje pomocowe: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zajęcia rozwijające dziecięce zainteresowania i pasje, 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zakup laptopów do nauki,</w:t>
      </w:r>
    </w:p>
    <w:p>
      <w:r>
        <w:rPr>
          <w:rFonts w:ascii="calibri" w:hAnsi="calibri" w:eastAsia="calibri" w:cs="calibri"/>
          <w:sz w:val="24"/>
          <w:szCs w:val="24"/>
        </w:rPr>
        <w:t xml:space="preserve">• finansowanie wycieczek i wakacyjnych obozów,</w:t>
      </w:r>
    </w:p>
    <w:p>
      <w:r>
        <w:rPr>
          <w:rFonts w:ascii="calibri" w:hAnsi="calibri" w:eastAsia="calibri" w:cs="calibri"/>
          <w:sz w:val="24"/>
          <w:szCs w:val="24"/>
        </w:rPr>
        <w:t xml:space="preserve">a to tylko część naszych wspólnych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Polecamy te śliczne charytatywne misie i dziękujemy #PepcoPL za tę przedświąteczną akcję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#dzieci #rodzina #pomoc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2025-12-16T21:08:09+01:00</dcterms:created>
  <dcterms:modified xsi:type="dcterms:W3CDTF">2025-12-16T21:08:09+01:00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